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81DBA" w:rsidRDefault="00611599" w:rsidP="00611599">
      <w:pPr>
        <w:pStyle w:val="NoSpacing"/>
      </w:pPr>
      <w:r>
        <w:t>Friday in the Week of Ash Wednesday                                   7 March 2014</w:t>
      </w:r>
    </w:p>
    <w:p w:rsidR="00611599" w:rsidRDefault="00611599" w:rsidP="00611599">
      <w:pPr>
        <w:pStyle w:val="NoSpacing"/>
      </w:pPr>
      <w:r>
        <w:t xml:space="preserve">LTS Chapel                                                                                    </w:t>
      </w:r>
      <w:r w:rsidR="00E25500">
        <w:t>Tshwane (Pretoria)</w:t>
      </w:r>
      <w:r>
        <w:t>, South Africa</w:t>
      </w:r>
    </w:p>
    <w:p w:rsidR="00611599" w:rsidRDefault="00611599" w:rsidP="00611599">
      <w:pPr>
        <w:pStyle w:val="NoSpacing"/>
      </w:pPr>
    </w:p>
    <w:p w:rsidR="00611599" w:rsidRDefault="00611599" w:rsidP="00611599">
      <w:pPr>
        <w:pStyle w:val="NoSpacing"/>
      </w:pPr>
      <w:r>
        <w:t>Preaching Text: Isaiah 58:5-12</w:t>
      </w:r>
    </w:p>
    <w:p w:rsidR="00611599" w:rsidRDefault="00611599" w:rsidP="00611599">
      <w:pPr>
        <w:pStyle w:val="NoSpacing"/>
      </w:pPr>
      <w:r>
        <w:t>Psalm</w:t>
      </w:r>
      <w:r w:rsidR="009D1156">
        <w:t xml:space="preserve"> 112</w:t>
      </w:r>
    </w:p>
    <w:p w:rsidR="00611599" w:rsidRDefault="00C53CDC" w:rsidP="00611599">
      <w:pPr>
        <w:pStyle w:val="NoSpacing"/>
      </w:pPr>
      <w:r>
        <w:t>Hymn:  “</w:t>
      </w:r>
      <w:r w:rsidR="009D1156">
        <w:t>O Lord, throughout These Forty Days” -418</w:t>
      </w:r>
      <w:r>
        <w:t xml:space="preserve"> LSB</w:t>
      </w:r>
    </w:p>
    <w:p w:rsidR="0078430F" w:rsidRDefault="0078430F" w:rsidP="00611599">
      <w:pPr>
        <w:pStyle w:val="NoSpacing"/>
      </w:pPr>
    </w:p>
    <w:p w:rsidR="0078430F" w:rsidRDefault="0078430F" w:rsidP="00611599">
      <w:pPr>
        <w:pStyle w:val="NoSpacing"/>
      </w:pPr>
      <w:r>
        <w:t xml:space="preserve">Prayer:  Father of mercy and God of all consolation, bless the speaking and hearing of your Word in our midst in this hour that we might put away our sin in repentance and be enlivened by your Gospel to bear fruits worthy of the calling to which we have been called through Jesus Christ, your Son who lives and reigns with you </w:t>
      </w:r>
      <w:r w:rsidR="009A5940">
        <w:t>and the Holy Spirit, one God, now and forever. Amen.</w:t>
      </w:r>
    </w:p>
    <w:p w:rsidR="009A5940" w:rsidRDefault="009A5940" w:rsidP="00611599">
      <w:pPr>
        <w:pStyle w:val="NoSpacing"/>
      </w:pPr>
    </w:p>
    <w:p w:rsidR="009A5940" w:rsidRDefault="009A5940" w:rsidP="00611599">
      <w:pPr>
        <w:pStyle w:val="NoSpacing"/>
      </w:pPr>
      <w:r>
        <w:t>Dear hearers of the Word of God:</w:t>
      </w:r>
    </w:p>
    <w:p w:rsidR="0078430F" w:rsidRDefault="0078430F" w:rsidP="00611599">
      <w:pPr>
        <w:pStyle w:val="NoSpacing"/>
      </w:pPr>
    </w:p>
    <w:p w:rsidR="00EB1414" w:rsidRDefault="006D0A8E" w:rsidP="00611599">
      <w:pPr>
        <w:pStyle w:val="NoSpacing"/>
      </w:pPr>
      <w:r>
        <w:t>The diagnosis of Lent is in. Your condition is fatal. You hav</w:t>
      </w:r>
      <w:r w:rsidR="009A5940">
        <w:t xml:space="preserve">e a disease of the heart. A regiment </w:t>
      </w:r>
      <w:r>
        <w:t xml:space="preserve">of fasting will not cure it. Go without meat on Fridays if you must. Give up sweets for Lent and you might improve your health but the problem still remains. It’s your heart. For like the audience of the Prophet, there is a problem that cannot be cured by fasting. </w:t>
      </w:r>
      <w:r w:rsidR="0081699E">
        <w:t xml:space="preserve"> Helmut </w:t>
      </w:r>
      <w:proofErr w:type="spellStart"/>
      <w:r w:rsidR="0081699E">
        <w:t>Thielicke</w:t>
      </w:r>
      <w:proofErr w:type="spellEnd"/>
      <w:r w:rsidR="0081699E">
        <w:t xml:space="preserve"> used language that would describe the ancient Israelites who first heard Isaiah’s words</w:t>
      </w:r>
      <w:r>
        <w:t xml:space="preserve"> </w:t>
      </w:r>
      <w:r w:rsidR="00EB1414">
        <w:t xml:space="preserve">and it describes you: A Babylonian heart. </w:t>
      </w:r>
      <w:r w:rsidR="009A5940">
        <w:t xml:space="preserve"> It is a heart that lives in self-imposed exile from your Creator and in losing Him “we lost our brother too” to use the words of Martin </w:t>
      </w:r>
      <w:proofErr w:type="spellStart"/>
      <w:r w:rsidR="009A5940">
        <w:t>Franzmann’s</w:t>
      </w:r>
      <w:proofErr w:type="spellEnd"/>
      <w:r w:rsidR="009A5940">
        <w:t xml:space="preserve"> hymn.  This </w:t>
      </w:r>
      <w:r w:rsidR="00EB1414">
        <w:t>is a heart that does not fear, love, and trust in God above all things and so is tight and constricted, unwilling to love the neighbor in concrete acts of justice and mercy.</w:t>
      </w:r>
    </w:p>
    <w:p w:rsidR="00EB1414" w:rsidRDefault="00EB1414" w:rsidP="00611599">
      <w:pPr>
        <w:pStyle w:val="NoSpacing"/>
      </w:pPr>
    </w:p>
    <w:p w:rsidR="00A45F82" w:rsidRDefault="00EB1414" w:rsidP="00611599">
      <w:pPr>
        <w:pStyle w:val="NoSpacing"/>
      </w:pPr>
      <w:r>
        <w:t>No ordinary fast can lure such a heart back to the Father.  Sackcloth and ashes will not do the trick. There is only one cure and it is a painful one: Repentance.  Your piety will not do it. In fact,</w:t>
      </w:r>
      <w:r w:rsidR="00BE16D0">
        <w:t xml:space="preserve"> Isaiah says that your reli</w:t>
      </w:r>
      <w:r w:rsidR="00A45F82">
        <w:t>gious observances even compound</w:t>
      </w:r>
      <w:r w:rsidR="00BE16D0">
        <w:t xml:space="preserve"> the problem if that piety becomes the instrument that you use to manipulate God and avoid His </w:t>
      </w:r>
      <w:r w:rsidR="00735A6D">
        <w:t xml:space="preserve">Word. </w:t>
      </w:r>
      <w:r w:rsidR="00A45F82">
        <w:t xml:space="preserve"> It is easy enough to devote a day or even a season to fast from your favorite foods but to fast from greed and hard-heartedness for a lifetime -that is quite something else. </w:t>
      </w:r>
      <w:r w:rsidR="00611599">
        <w:t xml:space="preserve"> </w:t>
      </w:r>
      <w:r w:rsidR="00A45F82">
        <w:t xml:space="preserve">It is one thing to close your mouth </w:t>
      </w:r>
      <w:r w:rsidR="005E279D">
        <w:t xml:space="preserve">to few morsels of meat; </w:t>
      </w:r>
      <w:r w:rsidR="00A45F82">
        <w:t xml:space="preserve">it is another to close your lips forever from the juicy gossip that destroys the name of the neighbor. </w:t>
      </w:r>
      <w:r w:rsidR="0078430F">
        <w:t xml:space="preserve"> Fasting as the Catechism teaches </w:t>
      </w:r>
      <w:proofErr w:type="gramStart"/>
      <w:r w:rsidR="0078430F">
        <w:t>us,</w:t>
      </w:r>
      <w:proofErr w:type="gramEnd"/>
      <w:r w:rsidR="0078430F">
        <w:t xml:space="preserve"> can be a “fine outward training” but it is no substitute for an inner change of heart that results in a singular and self-giving love for the suffering and needy people that God places in your path.</w:t>
      </w:r>
    </w:p>
    <w:p w:rsidR="00A45F82" w:rsidRDefault="00A45F82" w:rsidP="00611599">
      <w:pPr>
        <w:pStyle w:val="NoSpacing"/>
      </w:pPr>
    </w:p>
    <w:p w:rsidR="00A45F82" w:rsidRDefault="00A45F82" w:rsidP="00611599">
      <w:pPr>
        <w:pStyle w:val="NoSpacing"/>
      </w:pPr>
      <w:r>
        <w:t xml:space="preserve">Isaiah’s oracles are hard words. We are not hearing them rightly if we think that if we just try a little harder this Lent we can pull it off.  We miss the point if we think that if we can just make the church a little more socially conscious, we have succeeded and God will be pleased with our generosity. </w:t>
      </w:r>
      <w:r w:rsidR="005E279D">
        <w:t>Isaiah is not setting up a vision for a social gospel</w:t>
      </w:r>
      <w:r w:rsidR="0078430F">
        <w:t>, or a kind of liberal</w:t>
      </w:r>
      <w:r w:rsidR="005E279D">
        <w:t xml:space="preserve"> “</w:t>
      </w:r>
      <w:proofErr w:type="gramStart"/>
      <w:r w:rsidR="005E279D">
        <w:t>do</w:t>
      </w:r>
      <w:proofErr w:type="gramEnd"/>
      <w:r w:rsidR="005E279D">
        <w:t xml:space="preserve"> good-ism.” He is calling you to repentance. He is calling you to acknowledge your sin, to let go of it and to trust in the Lord whose words alone have the power to rescue and restore you in the forgiveness of sins. </w:t>
      </w:r>
    </w:p>
    <w:p w:rsidR="005E279D" w:rsidRDefault="005E279D" w:rsidP="00611599">
      <w:pPr>
        <w:pStyle w:val="NoSpacing"/>
      </w:pPr>
    </w:p>
    <w:p w:rsidR="005E279D" w:rsidRDefault="005E279D" w:rsidP="00611599">
      <w:pPr>
        <w:pStyle w:val="NoSpacing"/>
      </w:pPr>
      <w:r>
        <w:t xml:space="preserve">There is only </w:t>
      </w:r>
      <w:proofErr w:type="gramStart"/>
      <w:r>
        <w:t>One</w:t>
      </w:r>
      <w:proofErr w:type="gramEnd"/>
      <w:r>
        <w:t xml:space="preserve"> who has fulfilled the prophetic preaching of Isaiah.  There is only </w:t>
      </w:r>
      <w:proofErr w:type="gramStart"/>
      <w:r>
        <w:t>One</w:t>
      </w:r>
      <w:proofErr w:type="gramEnd"/>
      <w:r>
        <w:t xml:space="preserve"> who </w:t>
      </w:r>
      <w:r w:rsidR="00751C3D">
        <w:t xml:space="preserve">has loosed the bonds of wickedness and undone the straps of oppression. He is Jesus the Suffering Servant by whose stripes you are healed. There is only One has fed the hungry to be the point of giving His own flesh up for the life of the world. He is Jesus. There is only One who has welcomed the homeless with such hospitality to say: “Come unto to me all who labor and are heavy laden and I will give you rest.” He is Jesus who was rich but for your sake was made poor. There is only </w:t>
      </w:r>
      <w:proofErr w:type="gramStart"/>
      <w:r w:rsidR="00751C3D">
        <w:t>One</w:t>
      </w:r>
      <w:proofErr w:type="gramEnd"/>
      <w:r w:rsidR="00751C3D">
        <w:t xml:space="preserve"> who clothes the naked with </w:t>
      </w:r>
      <w:r w:rsidR="00751C3D">
        <w:lastRenderedPageBreak/>
        <w:t xml:space="preserve">the garments of righteousness purchased by His own blood.  His name is Jesus the Lamb of God who takes away the sin of the world. </w:t>
      </w:r>
      <w:r w:rsidR="008A205C">
        <w:t xml:space="preserve"> Repentance is to forsake your sin and look to Him alone. </w:t>
      </w:r>
    </w:p>
    <w:p w:rsidR="008842F8" w:rsidRDefault="008842F8" w:rsidP="00611599">
      <w:pPr>
        <w:pStyle w:val="NoSpacing"/>
      </w:pPr>
    </w:p>
    <w:p w:rsidR="008842F8" w:rsidRDefault="008842F8" w:rsidP="00611599">
      <w:pPr>
        <w:pStyle w:val="NoSpacing"/>
      </w:pPr>
      <w:r>
        <w:t xml:space="preserve">Trusting in Him, your life is turned inside out so that His works become your works in this dark world. You are His instrument for feeding the hungry, clothing </w:t>
      </w:r>
      <w:r w:rsidR="00E938A7">
        <w:t>the poor, speaking up the oppressed, and defending the afflicted. Faith cannot but be active in love, bearing the fruits of repentance in all manner of good deeds which serve and assist the neighbor in his or her bodily needs. Mercy cannot help but be merciful. Of such a life, God says: “If you pour yourself out for the hungry and satisfy the desire of the afflicted then your light shall rise in the darkness and your gloom shall be as noonday.” And there is more for God Himself will guide you and satisfy you with His goodness. Bones crushed by sin will be made strong in the joy of the Lord’s salvation</w:t>
      </w:r>
      <w:r w:rsidR="00971CCB">
        <w:t xml:space="preserve"> and you will be like a well-irrigated garden bringing forth fruit in season. Walls decimated by sin and crumbled by death </w:t>
      </w:r>
      <w:r w:rsidR="006C4715">
        <w:t>will be restored and you will have a dwelling place in the city of the Lord</w:t>
      </w:r>
      <w:r w:rsidR="0078430F">
        <w:t xml:space="preserve"> where the crucified Lamb reigns</w:t>
      </w:r>
      <w:r w:rsidR="006C4715">
        <w:t xml:space="preserve"> forever. </w:t>
      </w:r>
      <w:r w:rsidR="000954F2">
        <w:t xml:space="preserve"> So we pray with David of old: “Create in me a clean heart, O God, and renew a right spirit within me. Cast me your away from your presence and take not your Holy Spirit from me. Restore to me the joy of your salvation and uphold me with a wiling spirit” (Psalm 51:10-11). Amen.</w:t>
      </w:r>
    </w:p>
    <w:p w:rsidR="00611599" w:rsidRDefault="00611599" w:rsidP="00611599">
      <w:pPr>
        <w:pStyle w:val="NoSpacing"/>
      </w:pPr>
      <w:r>
        <w:t xml:space="preserve">   </w:t>
      </w:r>
    </w:p>
    <w:p w:rsidR="00611599" w:rsidRDefault="00611599"/>
    <w:p w:rsidR="00611599" w:rsidRDefault="00D5589B" w:rsidP="00611599">
      <w:pPr>
        <w:pStyle w:val="NoSpacing"/>
      </w:pPr>
      <w:r>
        <w:t xml:space="preserve">Prof. John T. </w:t>
      </w:r>
      <w:proofErr w:type="spellStart"/>
      <w:r>
        <w:t>Pless</w:t>
      </w:r>
      <w:proofErr w:type="spellEnd"/>
      <w:r w:rsidR="006C4715">
        <w:t xml:space="preserve"> </w:t>
      </w:r>
      <w:bookmarkStart w:id="0" w:name="_GoBack"/>
      <w:bookmarkEnd w:id="0"/>
    </w:p>
    <w:sectPr w:rsidR="0061159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11599"/>
    <w:rsid w:val="000954F2"/>
    <w:rsid w:val="00181DBA"/>
    <w:rsid w:val="0024420D"/>
    <w:rsid w:val="005E279D"/>
    <w:rsid w:val="00611599"/>
    <w:rsid w:val="006C4715"/>
    <w:rsid w:val="006D0A8E"/>
    <w:rsid w:val="00735A6D"/>
    <w:rsid w:val="00751C3D"/>
    <w:rsid w:val="0078430F"/>
    <w:rsid w:val="0081699E"/>
    <w:rsid w:val="008842F8"/>
    <w:rsid w:val="008A205C"/>
    <w:rsid w:val="00971CCB"/>
    <w:rsid w:val="009A5940"/>
    <w:rsid w:val="009D1156"/>
    <w:rsid w:val="00A45F82"/>
    <w:rsid w:val="00BE16D0"/>
    <w:rsid w:val="00C53CDC"/>
    <w:rsid w:val="00D5589B"/>
    <w:rsid w:val="00E25500"/>
    <w:rsid w:val="00E938A7"/>
    <w:rsid w:val="00EB14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11599"/>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11599"/>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120</TotalTime>
  <Pages>2</Pages>
  <Words>779</Words>
  <Characters>4444</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12</cp:revision>
  <dcterms:created xsi:type="dcterms:W3CDTF">2014-03-03T06:20:00Z</dcterms:created>
  <dcterms:modified xsi:type="dcterms:W3CDTF">2014-03-05T06:30:00Z</dcterms:modified>
</cp:coreProperties>
</file>